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A1" w:rsidRPr="00CE6ADD" w:rsidRDefault="003143A1" w:rsidP="003143A1">
      <w:pPr>
        <w:spacing w:after="0" w:line="240" w:lineRule="auto"/>
        <w:jc w:val="center"/>
        <w:rPr>
          <w:rFonts w:ascii="Arial" w:hAnsi="Arial" w:cs="Arial"/>
          <w:b/>
        </w:rPr>
      </w:pPr>
      <w:r w:rsidRPr="00CE6ADD">
        <w:rPr>
          <w:rFonts w:ascii="Arial" w:hAnsi="Arial" w:cs="Arial"/>
          <w:b/>
        </w:rPr>
        <w:t>Tecnológico de Antioquia Institución Universitaria</w:t>
      </w:r>
    </w:p>
    <w:p w:rsidR="003143A1" w:rsidRPr="00CE6ADD" w:rsidRDefault="003143A1" w:rsidP="003143A1">
      <w:pPr>
        <w:spacing w:after="0" w:line="240" w:lineRule="auto"/>
        <w:jc w:val="center"/>
        <w:rPr>
          <w:rFonts w:ascii="Arial" w:hAnsi="Arial" w:cs="Arial"/>
          <w:b/>
        </w:rPr>
      </w:pPr>
      <w:r w:rsidRPr="00CE6ADD">
        <w:rPr>
          <w:rFonts w:ascii="Arial" w:hAnsi="Arial" w:cs="Arial"/>
          <w:b/>
        </w:rPr>
        <w:t>Facultad de Ciencias Sociales, Educación y Ciencias de la Salud.</w:t>
      </w:r>
    </w:p>
    <w:p w:rsidR="003143A1" w:rsidRPr="00CE6ADD" w:rsidRDefault="003143A1" w:rsidP="003143A1">
      <w:pPr>
        <w:spacing w:after="0" w:line="240" w:lineRule="auto"/>
        <w:jc w:val="center"/>
        <w:rPr>
          <w:rFonts w:ascii="Arial" w:hAnsi="Arial" w:cs="Arial"/>
          <w:b/>
        </w:rPr>
      </w:pPr>
      <w:r w:rsidRPr="00CE6ADD">
        <w:rPr>
          <w:rFonts w:ascii="Arial" w:hAnsi="Arial" w:cs="Arial"/>
          <w:b/>
        </w:rPr>
        <w:t>Licenciatura en Educación Básica Énfasis Humanidades y Lengua Castellana.</w:t>
      </w:r>
    </w:p>
    <w:p w:rsidR="003143A1" w:rsidRPr="00CE6ADD" w:rsidRDefault="003143A1" w:rsidP="003143A1">
      <w:pPr>
        <w:spacing w:after="0" w:line="240" w:lineRule="auto"/>
        <w:jc w:val="center"/>
        <w:rPr>
          <w:rFonts w:ascii="Arial" w:hAnsi="Arial" w:cs="Arial"/>
          <w:b/>
        </w:rPr>
      </w:pPr>
      <w:r w:rsidRPr="00CE6ADD">
        <w:rPr>
          <w:rFonts w:ascii="Arial" w:hAnsi="Arial" w:cs="Arial"/>
          <w:b/>
        </w:rPr>
        <w:t>Curso</w:t>
      </w:r>
      <w:r>
        <w:rPr>
          <w:rFonts w:ascii="Arial" w:hAnsi="Arial" w:cs="Arial"/>
          <w:b/>
        </w:rPr>
        <w:t>: Practica IX.</w:t>
      </w:r>
    </w:p>
    <w:p w:rsidR="003143A1" w:rsidRDefault="003143A1" w:rsidP="003143A1">
      <w:pPr>
        <w:jc w:val="both"/>
      </w:pPr>
    </w:p>
    <w:p w:rsidR="00F23FDB" w:rsidRDefault="003143A1" w:rsidP="003143A1">
      <w:pPr>
        <w:jc w:val="both"/>
        <w:rPr>
          <w:rFonts w:ascii="Arial" w:hAnsi="Arial" w:cs="Arial"/>
        </w:rPr>
      </w:pPr>
      <w:r w:rsidRPr="003143A1">
        <w:rPr>
          <w:rFonts w:ascii="Arial" w:hAnsi="Arial" w:cs="Arial"/>
        </w:rPr>
        <w:t>DIAGNÓSTICO DEL GRUPO Y DE LA INSTITUCIÓN DONDE SE REALIZARÁ LA PRÁCTICA IX</w:t>
      </w:r>
      <w:r w:rsidR="005067F0" w:rsidRPr="003143A1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751"/>
      </w:tblGrid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Nombre de la Institución Educativa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Municipio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Departamento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Comuna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Barrio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Años de Servicio de la Institución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Croquis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Grados que ofrece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Número de estudiantes que atiende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Jornadas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Número de Docentes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Modalidad/Especialidad de la media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Entidades o Centros aledaños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Resultados Pruebas Saber 2011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Sistema Institucional de Evaluación 1290.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Estímulos en el Manual de Convivencia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3143A1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Plan de Estudios Lengua Castellana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  <w:tr w:rsidR="003143A1" w:rsidTr="003143A1">
        <w:tc>
          <w:tcPr>
            <w:tcW w:w="4361" w:type="dxa"/>
          </w:tcPr>
          <w:p w:rsidR="003143A1" w:rsidRPr="005067F0" w:rsidRDefault="005067F0" w:rsidP="005067F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067F0">
              <w:rPr>
                <w:rFonts w:ascii="Arial" w:hAnsi="Arial" w:cs="Arial"/>
              </w:rPr>
              <w:t>Distinciones y Reconocimientos que ha recibido la Institución Educativa.</w:t>
            </w:r>
          </w:p>
        </w:tc>
        <w:tc>
          <w:tcPr>
            <w:tcW w:w="5751" w:type="dxa"/>
          </w:tcPr>
          <w:p w:rsidR="003143A1" w:rsidRDefault="003143A1" w:rsidP="003143A1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3A1" w:rsidRDefault="003143A1" w:rsidP="003143A1">
      <w:pPr>
        <w:jc w:val="both"/>
        <w:rPr>
          <w:rFonts w:ascii="Arial" w:hAnsi="Arial" w:cs="Arial"/>
        </w:rPr>
      </w:pPr>
    </w:p>
    <w:p w:rsidR="005067F0" w:rsidRDefault="005067F0" w:rsidP="00314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nivel del grupo a Intervenir</w:t>
      </w:r>
    </w:p>
    <w:p w:rsidR="005067F0" w:rsidRDefault="005067F0" w:rsidP="00314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del gra</w:t>
      </w:r>
      <w:r w:rsidR="00782308">
        <w:rPr>
          <w:rFonts w:ascii="Arial" w:hAnsi="Arial" w:cs="Arial"/>
        </w:rPr>
        <w:t>do: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5067F0" w:rsidRPr="003143A1" w:rsidRDefault="005067F0" w:rsidP="00314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otros que vamos a registrar en el transcurso.</w:t>
      </w:r>
    </w:p>
    <w:p w:rsidR="003143A1" w:rsidRPr="003143A1" w:rsidRDefault="003143A1" w:rsidP="003143A1">
      <w:pPr>
        <w:jc w:val="both"/>
        <w:rPr>
          <w:rFonts w:ascii="Arial" w:hAnsi="Arial" w:cs="Arial"/>
          <w:sz w:val="24"/>
          <w:szCs w:val="24"/>
        </w:rPr>
      </w:pPr>
    </w:p>
    <w:p w:rsidR="003143A1" w:rsidRPr="003143A1" w:rsidRDefault="003143A1" w:rsidP="003143A1">
      <w:pPr>
        <w:jc w:val="both"/>
        <w:rPr>
          <w:rFonts w:ascii="Arial" w:hAnsi="Arial" w:cs="Arial"/>
          <w:sz w:val="24"/>
          <w:szCs w:val="24"/>
        </w:rPr>
      </w:pPr>
    </w:p>
    <w:sectPr w:rsidR="003143A1" w:rsidRPr="003143A1" w:rsidSect="003143A1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2BB"/>
    <w:multiLevelType w:val="hybridMultilevel"/>
    <w:tmpl w:val="A762EF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45F14"/>
    <w:multiLevelType w:val="hybridMultilevel"/>
    <w:tmpl w:val="AA9CA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1"/>
    <w:rsid w:val="003143A1"/>
    <w:rsid w:val="005067F0"/>
    <w:rsid w:val="00782308"/>
    <w:rsid w:val="00F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JAVIER</cp:lastModifiedBy>
  <cp:revision>2</cp:revision>
  <dcterms:created xsi:type="dcterms:W3CDTF">2013-02-08T11:39:00Z</dcterms:created>
  <dcterms:modified xsi:type="dcterms:W3CDTF">2013-02-08T11:39:00Z</dcterms:modified>
</cp:coreProperties>
</file>